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8E7" w:rsidRDefault="00CD18E7" w:rsidP="00E40FB4">
      <w:pPr>
        <w:shd w:val="clear" w:color="auto" w:fill="FFFFFF"/>
        <w:spacing w:after="0" w:line="240" w:lineRule="auto"/>
        <w:rPr>
          <w:rFonts w:ascii="Verdana" w:eastAsia="Times New Roman" w:hAnsi="Verdana" w:cs="Times New Roman"/>
          <w:color w:val="333333"/>
          <w:sz w:val="18"/>
          <w:szCs w:val="18"/>
          <w:lang/>
        </w:rPr>
      </w:pPr>
    </w:p>
    <w:p w:rsidR="00CD18E7" w:rsidRDefault="00CD18E7" w:rsidP="00E40FB4">
      <w:pPr>
        <w:shd w:val="clear" w:color="auto" w:fill="FFFFFF"/>
        <w:spacing w:after="0" w:line="240" w:lineRule="auto"/>
        <w:rPr>
          <w:rFonts w:ascii="Verdana" w:eastAsia="Times New Roman" w:hAnsi="Verdana" w:cs="Times New Roman"/>
          <w:color w:val="333333"/>
          <w:sz w:val="18"/>
          <w:szCs w:val="18"/>
          <w:lang/>
        </w:rPr>
      </w:pPr>
    </w:p>
    <w:p w:rsidR="00CD18E7" w:rsidRPr="00CD18E7" w:rsidRDefault="00CD18E7" w:rsidP="00CD18E7">
      <w:pPr>
        <w:shd w:val="clear" w:color="auto" w:fill="FFFFFF"/>
        <w:spacing w:before="100" w:beforeAutospacing="1" w:after="100" w:afterAutospacing="1" w:line="240" w:lineRule="auto"/>
        <w:outlineLvl w:val="1"/>
        <w:rPr>
          <w:rFonts w:ascii="Times New Roman" w:eastAsia="Times New Roman" w:hAnsi="Times New Roman" w:cs="Times New Roman"/>
          <w:b/>
          <w:bCs/>
          <w:color w:val="4D4A42"/>
          <w:sz w:val="28"/>
          <w:szCs w:val="28"/>
          <w:lang/>
        </w:rPr>
      </w:pPr>
      <w:r w:rsidRPr="00CD18E7">
        <w:rPr>
          <w:rFonts w:ascii="Times New Roman" w:eastAsia="Times New Roman" w:hAnsi="Times New Roman" w:cs="Times New Roman"/>
          <w:b/>
          <w:bCs/>
          <w:color w:val="4D4A42"/>
          <w:sz w:val="28"/>
          <w:szCs w:val="28"/>
          <w:lang/>
        </w:rPr>
        <w:t xml:space="preserve">Five Qualities of Successful Distance Learners </w:t>
      </w:r>
    </w:p>
    <w:p w:rsidR="00CD18E7" w:rsidRDefault="00CD18E7" w:rsidP="00E40FB4">
      <w:pPr>
        <w:shd w:val="clear" w:color="auto" w:fill="FFFFFF"/>
        <w:spacing w:after="0" w:line="240" w:lineRule="auto"/>
        <w:rPr>
          <w:rFonts w:ascii="Verdana" w:eastAsia="Times New Roman" w:hAnsi="Verdana" w:cs="Times New Roman"/>
          <w:color w:val="333333"/>
          <w:sz w:val="18"/>
          <w:szCs w:val="18"/>
          <w:lang/>
        </w:rPr>
      </w:pPr>
    </w:p>
    <w:p w:rsidR="00CD18E7" w:rsidRDefault="00CD18E7" w:rsidP="00E40FB4">
      <w:pPr>
        <w:shd w:val="clear" w:color="auto" w:fill="FFFFFF"/>
        <w:spacing w:after="0" w:line="240" w:lineRule="auto"/>
        <w:rPr>
          <w:rFonts w:ascii="Verdana" w:eastAsia="Times New Roman" w:hAnsi="Verdana" w:cs="Times New Roman"/>
          <w:color w:val="333333"/>
          <w:sz w:val="18"/>
          <w:szCs w:val="18"/>
          <w:lang/>
        </w:rPr>
      </w:pPr>
    </w:p>
    <w:p w:rsidR="00CD18E7" w:rsidRDefault="00CD18E7" w:rsidP="00E40FB4">
      <w:pPr>
        <w:shd w:val="clear" w:color="auto" w:fill="FFFFFF"/>
        <w:spacing w:after="0" w:line="240" w:lineRule="auto"/>
        <w:rPr>
          <w:rFonts w:ascii="Verdana" w:eastAsia="Times New Roman" w:hAnsi="Verdana" w:cs="Times New Roman"/>
          <w:color w:val="333333"/>
          <w:sz w:val="18"/>
          <w:szCs w:val="18"/>
          <w:lang/>
        </w:rPr>
      </w:pPr>
    </w:p>
    <w:p w:rsidR="00E40FB4" w:rsidRPr="00E40FB4" w:rsidRDefault="00E40FB4" w:rsidP="00E40FB4">
      <w:pPr>
        <w:shd w:val="clear" w:color="auto" w:fill="FFFFFF"/>
        <w:spacing w:after="0" w:line="240" w:lineRule="auto"/>
        <w:rPr>
          <w:rFonts w:ascii="Verdana" w:eastAsia="Times New Roman" w:hAnsi="Verdana" w:cs="Times New Roman"/>
          <w:color w:val="333333"/>
          <w:sz w:val="18"/>
          <w:szCs w:val="18"/>
          <w:lang/>
        </w:rPr>
      </w:pPr>
      <w:r w:rsidRPr="00E40FB4">
        <w:rPr>
          <w:rFonts w:ascii="Verdana" w:eastAsia="Times New Roman" w:hAnsi="Verdana" w:cs="Times New Roman"/>
          <w:color w:val="333333"/>
          <w:sz w:val="18"/>
          <w:szCs w:val="18"/>
          <w:lang/>
        </w:rPr>
        <w:t>Successful and happy distance learners have a few characteristics in common. Compare yourself to the following list to determine whether or not online classes are a good fit for your personality and habits.</w:t>
      </w:r>
    </w:p>
    <w:p w:rsidR="00E40FB4" w:rsidRPr="00E40FB4" w:rsidRDefault="00E40FB4" w:rsidP="00E40FB4">
      <w:pPr>
        <w:shd w:val="clear" w:color="auto" w:fill="FFFFFF"/>
        <w:spacing w:before="360" w:after="360" w:line="240" w:lineRule="auto"/>
        <w:rPr>
          <w:rFonts w:ascii="Verdana" w:eastAsia="Times New Roman" w:hAnsi="Verdana" w:cs="Times New Roman"/>
          <w:color w:val="333333"/>
          <w:sz w:val="18"/>
          <w:szCs w:val="18"/>
          <w:lang/>
        </w:rPr>
      </w:pPr>
      <w:r w:rsidRPr="00E40FB4">
        <w:rPr>
          <w:rFonts w:ascii="Verdana" w:eastAsia="Times New Roman" w:hAnsi="Verdana" w:cs="Times New Roman"/>
          <w:b/>
          <w:bCs/>
          <w:color w:val="333333"/>
          <w:sz w:val="18"/>
          <w:szCs w:val="18"/>
          <w:lang/>
        </w:rPr>
        <w:t xml:space="preserve">1. Successful distance learners do just as well, if not better, without people looking over their shoulders. </w:t>
      </w:r>
      <w:r w:rsidRPr="00E40FB4">
        <w:rPr>
          <w:rFonts w:ascii="Verdana" w:eastAsia="Times New Roman" w:hAnsi="Verdana" w:cs="Times New Roman"/>
          <w:color w:val="333333"/>
          <w:sz w:val="18"/>
          <w:szCs w:val="18"/>
          <w:lang/>
        </w:rPr>
        <w:t xml:space="preserve">While some people need teachers to keep them motivated and on-task, distance learners are able to motivate </w:t>
      </w:r>
      <w:proofErr w:type="gramStart"/>
      <w:r w:rsidRPr="00E40FB4">
        <w:rPr>
          <w:rFonts w:ascii="Verdana" w:eastAsia="Times New Roman" w:hAnsi="Verdana" w:cs="Times New Roman"/>
          <w:color w:val="333333"/>
          <w:sz w:val="18"/>
          <w:szCs w:val="18"/>
          <w:lang/>
        </w:rPr>
        <w:t>themselves</w:t>
      </w:r>
      <w:proofErr w:type="gramEnd"/>
      <w:r w:rsidRPr="00E40FB4">
        <w:rPr>
          <w:rFonts w:ascii="Verdana" w:eastAsia="Times New Roman" w:hAnsi="Verdana" w:cs="Times New Roman"/>
          <w:color w:val="333333"/>
          <w:sz w:val="18"/>
          <w:szCs w:val="18"/>
          <w:lang/>
        </w:rPr>
        <w:t xml:space="preserve">. They realize that they will never be face-to-face with the people who give them assignments and grade their work, but they don’t need others to encourage them. The most successful students are self-motivated and set their own goals. </w:t>
      </w:r>
      <w:r w:rsidRPr="00E40FB4">
        <w:rPr>
          <w:rFonts w:ascii="Verdana" w:eastAsia="Times New Roman" w:hAnsi="Verdana" w:cs="Times New Roman"/>
          <w:color w:val="333333"/>
          <w:sz w:val="18"/>
          <w:szCs w:val="18"/>
          <w:lang/>
        </w:rPr>
        <w:br/>
      </w:r>
      <w:r w:rsidRPr="00E40FB4">
        <w:rPr>
          <w:rFonts w:ascii="Verdana" w:eastAsia="Times New Roman" w:hAnsi="Verdana" w:cs="Times New Roman"/>
          <w:color w:val="333333"/>
          <w:sz w:val="18"/>
          <w:szCs w:val="18"/>
          <w:lang/>
        </w:rPr>
        <w:br/>
      </w:r>
      <w:r w:rsidRPr="00E40FB4">
        <w:rPr>
          <w:rFonts w:ascii="Verdana" w:eastAsia="Times New Roman" w:hAnsi="Verdana" w:cs="Times New Roman"/>
          <w:b/>
          <w:bCs/>
          <w:color w:val="333333"/>
          <w:sz w:val="18"/>
          <w:szCs w:val="18"/>
          <w:lang/>
        </w:rPr>
        <w:t xml:space="preserve">2. Successful distance learners never (or at least rarely) procrastinate. </w:t>
      </w:r>
      <w:r w:rsidRPr="00E40FB4">
        <w:rPr>
          <w:rFonts w:ascii="Verdana" w:eastAsia="Times New Roman" w:hAnsi="Verdana" w:cs="Times New Roman"/>
          <w:color w:val="333333"/>
          <w:sz w:val="18"/>
          <w:szCs w:val="18"/>
          <w:lang/>
        </w:rPr>
        <w:t xml:space="preserve">You’ll rarely find them putting off assignments or waiting until the last moment to write their papers. These students enjoy the freedom of working at their own pace and appreciate the ability to complete their work in as much time as it takes them, instead of waiting for an entire class. However, they understand that putting off their work too often can end up adding months, if not years, to their studies. </w:t>
      </w:r>
      <w:r w:rsidRPr="00E40FB4">
        <w:rPr>
          <w:rFonts w:ascii="Verdana" w:eastAsia="Times New Roman" w:hAnsi="Verdana" w:cs="Times New Roman"/>
          <w:color w:val="333333"/>
          <w:sz w:val="18"/>
          <w:szCs w:val="18"/>
          <w:lang/>
        </w:rPr>
        <w:br/>
      </w:r>
      <w:r w:rsidRPr="00E40FB4">
        <w:rPr>
          <w:rFonts w:ascii="Verdana" w:eastAsia="Times New Roman" w:hAnsi="Verdana" w:cs="Times New Roman"/>
          <w:color w:val="333333"/>
          <w:sz w:val="18"/>
          <w:szCs w:val="18"/>
          <w:lang/>
        </w:rPr>
        <w:br/>
      </w:r>
      <w:r w:rsidRPr="00E40FB4">
        <w:rPr>
          <w:rFonts w:ascii="Verdana" w:eastAsia="Times New Roman" w:hAnsi="Verdana" w:cs="Times New Roman"/>
          <w:b/>
          <w:bCs/>
          <w:color w:val="333333"/>
          <w:sz w:val="18"/>
          <w:szCs w:val="18"/>
          <w:lang/>
        </w:rPr>
        <w:t xml:space="preserve">3. Successful distance learners have good reading comprehension skills. </w:t>
      </w:r>
      <w:r w:rsidRPr="00E40FB4">
        <w:rPr>
          <w:rFonts w:ascii="Verdana" w:eastAsia="Times New Roman" w:hAnsi="Verdana" w:cs="Times New Roman"/>
          <w:color w:val="333333"/>
          <w:sz w:val="18"/>
          <w:szCs w:val="18"/>
          <w:lang/>
        </w:rPr>
        <w:t xml:space="preserve">While most people learn by listening to lectures and taking notes, the majority of distance learners are expected to master material through reading alone. Although some distance learning courses offer video recordings and audio clips, most programs require that students understand a large amount of information that is only available through written text. These students are able to comprehend texts at the college level without the direct guidance of a teacher. </w:t>
      </w:r>
      <w:r w:rsidRPr="00E40FB4">
        <w:rPr>
          <w:rFonts w:ascii="Verdana" w:eastAsia="Times New Roman" w:hAnsi="Verdana" w:cs="Times New Roman"/>
          <w:color w:val="333333"/>
          <w:sz w:val="18"/>
          <w:szCs w:val="18"/>
          <w:lang/>
        </w:rPr>
        <w:br/>
      </w:r>
      <w:r w:rsidRPr="00E40FB4">
        <w:rPr>
          <w:rFonts w:ascii="Verdana" w:eastAsia="Times New Roman" w:hAnsi="Verdana" w:cs="Times New Roman"/>
          <w:color w:val="333333"/>
          <w:sz w:val="18"/>
          <w:szCs w:val="18"/>
          <w:lang/>
        </w:rPr>
        <w:br/>
      </w:r>
      <w:r w:rsidRPr="00E40FB4">
        <w:rPr>
          <w:rFonts w:ascii="Verdana" w:eastAsia="Times New Roman" w:hAnsi="Verdana" w:cs="Times New Roman"/>
          <w:b/>
          <w:bCs/>
          <w:color w:val="333333"/>
          <w:sz w:val="18"/>
          <w:szCs w:val="18"/>
          <w:lang/>
        </w:rPr>
        <w:t>4. Successful distance learners can resist constant distractions.</w:t>
      </w:r>
      <w:r w:rsidRPr="00E40FB4">
        <w:rPr>
          <w:rFonts w:ascii="Verdana" w:eastAsia="Times New Roman" w:hAnsi="Verdana" w:cs="Times New Roman"/>
          <w:color w:val="333333"/>
          <w:sz w:val="18"/>
          <w:szCs w:val="18"/>
          <w:lang/>
        </w:rPr>
        <w:t xml:space="preserve"> Whether it’s the phone ringing off the hook, the kids screaming in the kitchen, or the allure of the </w:t>
      </w:r>
      <w:proofErr w:type="spellStart"/>
      <w:proofErr w:type="gramStart"/>
      <w:r w:rsidRPr="00E40FB4">
        <w:rPr>
          <w:rFonts w:ascii="Verdana" w:eastAsia="Times New Roman" w:hAnsi="Verdana" w:cs="Times New Roman"/>
          <w:color w:val="333333"/>
          <w:sz w:val="18"/>
          <w:szCs w:val="18"/>
          <w:lang/>
        </w:rPr>
        <w:t>tv</w:t>
      </w:r>
      <w:proofErr w:type="spellEnd"/>
      <w:proofErr w:type="gramEnd"/>
      <w:r w:rsidRPr="00E40FB4">
        <w:rPr>
          <w:rFonts w:ascii="Verdana" w:eastAsia="Times New Roman" w:hAnsi="Verdana" w:cs="Times New Roman"/>
          <w:color w:val="333333"/>
          <w:sz w:val="18"/>
          <w:szCs w:val="18"/>
          <w:lang/>
        </w:rPr>
        <w:t xml:space="preserve">, everyone faces distractions. Successful students know how to filter out the constant disturbances that threaten their progress. They feel comfortable turning down an invitation or letting the machine pick up the phone when they know there is work to be done. </w:t>
      </w:r>
      <w:r w:rsidRPr="00E40FB4">
        <w:rPr>
          <w:rFonts w:ascii="Verdana" w:eastAsia="Times New Roman" w:hAnsi="Verdana" w:cs="Times New Roman"/>
          <w:color w:val="333333"/>
          <w:sz w:val="18"/>
          <w:szCs w:val="18"/>
          <w:lang/>
        </w:rPr>
        <w:br/>
      </w:r>
      <w:r w:rsidRPr="00E40FB4">
        <w:rPr>
          <w:rFonts w:ascii="Verdana" w:eastAsia="Times New Roman" w:hAnsi="Verdana" w:cs="Times New Roman"/>
          <w:color w:val="333333"/>
          <w:sz w:val="18"/>
          <w:szCs w:val="18"/>
          <w:lang/>
        </w:rPr>
        <w:br/>
      </w:r>
      <w:r w:rsidRPr="00E40FB4">
        <w:rPr>
          <w:rFonts w:ascii="Verdana" w:eastAsia="Times New Roman" w:hAnsi="Verdana" w:cs="Times New Roman"/>
          <w:b/>
          <w:bCs/>
          <w:color w:val="333333"/>
          <w:sz w:val="18"/>
          <w:szCs w:val="18"/>
          <w:lang/>
        </w:rPr>
        <w:t>5. Successful distance learners feel alright about missing the social elements of traditional schools.</w:t>
      </w:r>
      <w:r w:rsidRPr="00E40FB4">
        <w:rPr>
          <w:rFonts w:ascii="Verdana" w:eastAsia="Times New Roman" w:hAnsi="Verdana" w:cs="Times New Roman"/>
          <w:color w:val="333333"/>
          <w:sz w:val="18"/>
          <w:szCs w:val="18"/>
          <w:lang/>
        </w:rPr>
        <w:t xml:space="preserve"> Sure, they realize that they’ll miss out on the homecoming game, the dances, and the student elections, but they’re convinced that the independence is absolutely worth it. Whether they’re mature adult learners who aren’t interested in the fraternity hype, or younger students who get their socialization from extracurricular activities elsewhere, they are comfortable with their current social situation. In place of classroom discussion, they explore the issues with their peers through email and message boards or discuss what they’re learning with spouses or coworkers. </w:t>
      </w:r>
    </w:p>
    <w:p w:rsidR="00E40FB4" w:rsidRPr="00E40FB4" w:rsidRDefault="00E40FB4" w:rsidP="00E40FB4">
      <w:pPr>
        <w:shd w:val="clear" w:color="auto" w:fill="FFFFFF"/>
        <w:spacing w:line="240" w:lineRule="auto"/>
        <w:rPr>
          <w:rFonts w:ascii="Verdana" w:eastAsia="Times New Roman" w:hAnsi="Verdana" w:cs="Times New Roman"/>
          <w:color w:val="333333"/>
          <w:sz w:val="18"/>
          <w:szCs w:val="18"/>
          <w:lang/>
        </w:rPr>
      </w:pPr>
      <w:r w:rsidRPr="00E40FB4">
        <w:rPr>
          <w:rFonts w:ascii="Verdana" w:eastAsia="Times New Roman" w:hAnsi="Verdana" w:cs="Times New Roman"/>
          <w:color w:val="333333"/>
          <w:sz w:val="18"/>
          <w:szCs w:val="18"/>
          <w:lang/>
        </w:rPr>
        <w:br/>
        <w:t xml:space="preserve">If you have few of the qualities of these successful students, you may want to reconsider applying to an online school. Remember that online learning is not for everyone and, while it is an excellent choice for some, others will always struggle with learning independently. But, if, after comparing your personality and habits to those of successful distance education students, you’ve discovered that you have a lot in common, online classes may be the perfect option for you. </w:t>
      </w:r>
    </w:p>
    <w:p w:rsidR="00E40FB4" w:rsidRDefault="00E40FB4"/>
    <w:p w:rsidR="00E40FB4" w:rsidRDefault="00E40FB4"/>
    <w:sectPr w:rsidR="00E40FB4" w:rsidSect="003A56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E40FB4"/>
    <w:rsid w:val="003A56AB"/>
    <w:rsid w:val="00AB34E7"/>
    <w:rsid w:val="00CD18E7"/>
    <w:rsid w:val="00E40F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6AB"/>
  </w:style>
  <w:style w:type="paragraph" w:styleId="Heading2">
    <w:name w:val="heading 2"/>
    <w:basedOn w:val="Normal"/>
    <w:link w:val="Heading2Char"/>
    <w:uiPriority w:val="9"/>
    <w:qFormat/>
    <w:rsid w:val="00CD18E7"/>
    <w:pPr>
      <w:spacing w:before="100" w:beforeAutospacing="1" w:after="100" w:afterAutospacing="1" w:line="240" w:lineRule="auto"/>
      <w:outlineLvl w:val="1"/>
    </w:pPr>
    <w:rPr>
      <w:rFonts w:ascii="Verdana" w:eastAsia="Times New Roman" w:hAnsi="Verdana" w:cs="Times New Roman"/>
      <w:b/>
      <w:bCs/>
      <w:color w:val="4D4A4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0FB4"/>
    <w:rPr>
      <w:color w:val="0000FF" w:themeColor="hyperlink"/>
      <w:u w:val="single"/>
    </w:rPr>
  </w:style>
  <w:style w:type="character" w:customStyle="1" w:styleId="Heading2Char">
    <w:name w:val="Heading 2 Char"/>
    <w:basedOn w:val="DefaultParagraphFont"/>
    <w:link w:val="Heading2"/>
    <w:uiPriority w:val="9"/>
    <w:rsid w:val="00CD18E7"/>
    <w:rPr>
      <w:rFonts w:ascii="Verdana" w:eastAsia="Times New Roman" w:hAnsi="Verdana" w:cs="Times New Roman"/>
      <w:b/>
      <w:bCs/>
      <w:color w:val="4D4A42"/>
      <w:sz w:val="21"/>
      <w:szCs w:val="21"/>
    </w:rPr>
  </w:style>
</w:styles>
</file>

<file path=word/webSettings.xml><?xml version="1.0" encoding="utf-8"?>
<w:webSettings xmlns:r="http://schemas.openxmlformats.org/officeDocument/2006/relationships" xmlns:w="http://schemas.openxmlformats.org/wordprocessingml/2006/main">
  <w:divs>
    <w:div w:id="718280810">
      <w:bodyDiv w:val="1"/>
      <w:marLeft w:val="0"/>
      <w:marRight w:val="0"/>
      <w:marTop w:val="0"/>
      <w:marBottom w:val="0"/>
      <w:divBdr>
        <w:top w:val="none" w:sz="0" w:space="0" w:color="auto"/>
        <w:left w:val="none" w:sz="0" w:space="0" w:color="auto"/>
        <w:bottom w:val="none" w:sz="0" w:space="0" w:color="auto"/>
        <w:right w:val="none" w:sz="0" w:space="0" w:color="auto"/>
      </w:divBdr>
      <w:divsChild>
        <w:div w:id="2026055834">
          <w:marLeft w:val="0"/>
          <w:marRight w:val="0"/>
          <w:marTop w:val="0"/>
          <w:marBottom w:val="180"/>
          <w:divBdr>
            <w:top w:val="single" w:sz="18" w:space="0" w:color="FF3300"/>
            <w:left w:val="none" w:sz="0" w:space="0" w:color="auto"/>
            <w:bottom w:val="none" w:sz="0" w:space="0" w:color="auto"/>
            <w:right w:val="none" w:sz="0" w:space="0" w:color="auto"/>
          </w:divBdr>
          <w:divsChild>
            <w:div w:id="1921909146">
              <w:marLeft w:val="0"/>
              <w:marRight w:val="0"/>
              <w:marTop w:val="0"/>
              <w:marBottom w:val="0"/>
              <w:divBdr>
                <w:top w:val="none" w:sz="0" w:space="0" w:color="auto"/>
                <w:left w:val="none" w:sz="0" w:space="0" w:color="auto"/>
                <w:bottom w:val="none" w:sz="0" w:space="0" w:color="auto"/>
                <w:right w:val="none" w:sz="0" w:space="0" w:color="auto"/>
              </w:divBdr>
              <w:divsChild>
                <w:div w:id="40326777">
                  <w:marLeft w:val="0"/>
                  <w:marRight w:val="-5040"/>
                  <w:marTop w:val="0"/>
                  <w:marBottom w:val="0"/>
                  <w:divBdr>
                    <w:top w:val="none" w:sz="0" w:space="0" w:color="auto"/>
                    <w:left w:val="none" w:sz="0" w:space="0" w:color="auto"/>
                    <w:bottom w:val="none" w:sz="0" w:space="0" w:color="auto"/>
                    <w:right w:val="none" w:sz="0" w:space="0" w:color="auto"/>
                  </w:divBdr>
                  <w:divsChild>
                    <w:div w:id="40561471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2004579491">
      <w:bodyDiv w:val="1"/>
      <w:marLeft w:val="0"/>
      <w:marRight w:val="0"/>
      <w:marTop w:val="0"/>
      <w:marBottom w:val="0"/>
      <w:divBdr>
        <w:top w:val="none" w:sz="0" w:space="0" w:color="auto"/>
        <w:left w:val="none" w:sz="0" w:space="0" w:color="auto"/>
        <w:bottom w:val="none" w:sz="0" w:space="0" w:color="auto"/>
        <w:right w:val="none" w:sz="0" w:space="0" w:color="auto"/>
      </w:divBdr>
      <w:divsChild>
        <w:div w:id="1275332341">
          <w:marLeft w:val="0"/>
          <w:marRight w:val="0"/>
          <w:marTop w:val="0"/>
          <w:marBottom w:val="180"/>
          <w:divBdr>
            <w:top w:val="single" w:sz="18" w:space="0" w:color="FF3300"/>
            <w:left w:val="none" w:sz="0" w:space="0" w:color="auto"/>
            <w:bottom w:val="none" w:sz="0" w:space="0" w:color="auto"/>
            <w:right w:val="none" w:sz="0" w:space="0" w:color="auto"/>
          </w:divBdr>
          <w:divsChild>
            <w:div w:id="1457791020">
              <w:marLeft w:val="0"/>
              <w:marRight w:val="5265"/>
              <w:marTop w:val="180"/>
              <w:marBottom w:val="18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Jack-Town</dc:creator>
  <cp:lastModifiedBy>Jack-Town</cp:lastModifiedBy>
  <cp:revision>3</cp:revision>
  <dcterms:created xsi:type="dcterms:W3CDTF">2011-05-28T06:42:00Z</dcterms:created>
  <dcterms:modified xsi:type="dcterms:W3CDTF">2011-05-28T07:11:00Z</dcterms:modified>
</cp:coreProperties>
</file>